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9F" w:rsidRDefault="00FF179F" w:rsidP="00A3022D">
      <w:pPr>
        <w:rPr>
          <w:rFonts w:ascii="Calibri" w:eastAsia="Times New Roman" w:hAnsi="Calibri" w:cs="Calibri"/>
        </w:rPr>
      </w:pPr>
    </w:p>
    <w:p w:rsidR="00FF179F" w:rsidRDefault="00FF179F" w:rsidP="00A3022D">
      <w:pPr>
        <w:rPr>
          <w:rFonts w:ascii="Calibri" w:eastAsia="Times New Roman" w:hAnsi="Calibri" w:cs="Calibri"/>
        </w:rPr>
      </w:pPr>
    </w:p>
    <w:p w:rsidR="00A3022D" w:rsidRDefault="00FF179F" w:rsidP="00A3022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H-PAD supporters</w:t>
      </w:r>
      <w:r w:rsidR="00A3022D" w:rsidRPr="00A3022D">
        <w:rPr>
          <w:rFonts w:ascii="Calibri" w:eastAsia="Times New Roman" w:hAnsi="Calibri" w:cs="Calibri"/>
        </w:rPr>
        <w:t>,</w:t>
      </w:r>
    </w:p>
    <w:p w:rsidR="00FA6465" w:rsidRDefault="000D4EDE" w:rsidP="00FA646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This coming </w:t>
      </w:r>
      <w:r w:rsidR="00FF179F">
        <w:rPr>
          <w:rFonts w:ascii="Calibri" w:eastAsia="Times New Roman" w:hAnsi="Calibri" w:cs="Calibri"/>
        </w:rPr>
        <w:t xml:space="preserve">March 16 is the fiftieth anniversary of the massacre of over 500 Vietnamese civilians by U.S. troops </w:t>
      </w:r>
      <w:r w:rsidR="009C59F9">
        <w:rPr>
          <w:rFonts w:ascii="Calibri" w:eastAsia="Times New Roman" w:hAnsi="Calibri" w:cs="Calibri"/>
        </w:rPr>
        <w:t>at</w:t>
      </w:r>
      <w:r w:rsidR="00FF179F">
        <w:rPr>
          <w:rFonts w:ascii="Calibri" w:eastAsia="Times New Roman" w:hAnsi="Calibri" w:cs="Calibri"/>
        </w:rPr>
        <w:t xml:space="preserve"> My Lai. H-PAD calls on its supporters to join others in </w:t>
      </w:r>
      <w:r w:rsidR="00D67C92">
        <w:rPr>
          <w:rFonts w:ascii="Calibri" w:eastAsia="Times New Roman" w:hAnsi="Calibri" w:cs="Calibri"/>
        </w:rPr>
        <w:t>remembering</w:t>
      </w:r>
      <w:r w:rsidR="00FF179F">
        <w:rPr>
          <w:rFonts w:ascii="Calibri" w:eastAsia="Times New Roman" w:hAnsi="Calibri" w:cs="Calibri"/>
        </w:rPr>
        <w:t xml:space="preserve"> this war crime. Two H-PAD Steering Committee members, Ellen </w:t>
      </w:r>
      <w:proofErr w:type="spellStart"/>
      <w:r w:rsidR="00FF179F">
        <w:rPr>
          <w:rFonts w:ascii="Calibri" w:eastAsia="Times New Roman" w:hAnsi="Calibri" w:cs="Calibri"/>
        </w:rPr>
        <w:t>Schrecker</w:t>
      </w:r>
      <w:proofErr w:type="spellEnd"/>
      <w:r w:rsidR="00FF179F">
        <w:rPr>
          <w:rFonts w:ascii="Calibri" w:eastAsia="Times New Roman" w:hAnsi="Calibri" w:cs="Calibri"/>
        </w:rPr>
        <w:t xml:space="preserve"> and James </w:t>
      </w:r>
      <w:proofErr w:type="spellStart"/>
      <w:r w:rsidR="00FF179F">
        <w:rPr>
          <w:rFonts w:ascii="Calibri" w:eastAsia="Times New Roman" w:hAnsi="Calibri" w:cs="Calibri"/>
        </w:rPr>
        <w:t>Swarts</w:t>
      </w:r>
      <w:proofErr w:type="spellEnd"/>
      <w:r w:rsidR="00FF179F">
        <w:rPr>
          <w:rFonts w:ascii="Calibri" w:eastAsia="Times New Roman" w:hAnsi="Calibri" w:cs="Calibri"/>
        </w:rPr>
        <w:t xml:space="preserve"> (part of the Veterans for Peace delegation) are in Vietnam </w:t>
      </w:r>
      <w:r w:rsidR="00FF179F" w:rsidRPr="00FF179F">
        <w:rPr>
          <w:rFonts w:ascii="Calibri" w:eastAsia="Times New Roman" w:hAnsi="Calibri" w:cs="Calibri"/>
        </w:rPr>
        <w:t>and will be attending the Memorial Observation in My Lai on March 16</w:t>
      </w:r>
      <w:r w:rsidR="00FF179F" w:rsidRPr="00FF179F">
        <w:rPr>
          <w:rFonts w:ascii="Calibri" w:eastAsia="Times New Roman" w:hAnsi="Calibri" w:cs="Calibri"/>
          <w:vertAlign w:val="superscript"/>
        </w:rPr>
        <w:t>th</w:t>
      </w:r>
      <w:r w:rsidR="00FF179F">
        <w:rPr>
          <w:rFonts w:ascii="Calibri" w:eastAsia="Times New Roman" w:hAnsi="Calibri" w:cs="Calibri"/>
        </w:rPr>
        <w:t xml:space="preserve">.  </w:t>
      </w:r>
    </w:p>
    <w:p w:rsidR="000D4EDE" w:rsidRDefault="00FF179F" w:rsidP="00FA646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H-</w:t>
      </w:r>
      <w:r w:rsidR="000D4EDE">
        <w:rPr>
          <w:rFonts w:ascii="Calibri" w:eastAsia="Times New Roman" w:hAnsi="Calibri" w:cs="Calibri"/>
        </w:rPr>
        <w:t>PAD Steering</w:t>
      </w:r>
      <w:r>
        <w:rPr>
          <w:rFonts w:ascii="Calibri" w:eastAsia="Times New Roman" w:hAnsi="Calibri" w:cs="Calibri"/>
        </w:rPr>
        <w:t xml:space="preserve"> </w:t>
      </w:r>
      <w:r w:rsidR="000D4EDE">
        <w:rPr>
          <w:rFonts w:ascii="Calibri" w:eastAsia="Times New Roman" w:hAnsi="Calibri" w:cs="Calibri"/>
        </w:rPr>
        <w:t>Committee is</w:t>
      </w:r>
      <w:r>
        <w:rPr>
          <w:rFonts w:ascii="Calibri" w:eastAsia="Times New Roman" w:hAnsi="Calibri" w:cs="Calibri"/>
        </w:rPr>
        <w:t xml:space="preserve"> </w:t>
      </w:r>
      <w:r w:rsidR="000D4EDE">
        <w:rPr>
          <w:rFonts w:ascii="Calibri" w:eastAsia="Times New Roman" w:hAnsi="Calibri" w:cs="Calibri"/>
        </w:rPr>
        <w:t xml:space="preserve">supporting </w:t>
      </w:r>
      <w:r w:rsidR="000D4EDE" w:rsidRPr="00A3022D">
        <w:rPr>
          <w:rFonts w:ascii="Calibri" w:eastAsia="Times New Roman" w:hAnsi="Calibri" w:cs="Calibri"/>
        </w:rPr>
        <w:t>Vietnam Peace Commemoration Committee’s statement</w:t>
      </w:r>
      <w:r w:rsidR="000D4EDE">
        <w:rPr>
          <w:rFonts w:ascii="Calibri" w:eastAsia="Times New Roman" w:hAnsi="Calibri" w:cs="Calibri"/>
        </w:rPr>
        <w:t>, “My Lai:  Never Again--</w:t>
      </w:r>
      <w:r w:rsidR="000D4EDE" w:rsidRPr="00A3022D">
        <w:rPr>
          <w:rFonts w:ascii="Calibri" w:eastAsia="Times New Roman" w:hAnsi="Calibri" w:cs="Calibri"/>
        </w:rPr>
        <w:t xml:space="preserve"> </w:t>
      </w:r>
      <w:proofErr w:type="gramStart"/>
      <w:r w:rsidR="000D4EDE" w:rsidRPr="00A3022D">
        <w:rPr>
          <w:rFonts w:ascii="Calibri" w:eastAsia="Times New Roman" w:hAnsi="Calibri" w:cs="Calibri"/>
        </w:rPr>
        <w:t>A</w:t>
      </w:r>
      <w:proofErr w:type="gramEnd"/>
      <w:r w:rsidR="000D4EDE" w:rsidRPr="00A3022D">
        <w:rPr>
          <w:rFonts w:ascii="Calibri" w:eastAsia="Times New Roman" w:hAnsi="Calibri" w:cs="Calibri"/>
        </w:rPr>
        <w:t xml:space="preserve"> Public Appeal for Moral Responsibility”</w:t>
      </w:r>
      <w:r w:rsidR="000D4EDE">
        <w:rPr>
          <w:rFonts w:ascii="Calibri" w:eastAsia="Times New Roman" w:hAnsi="Calibri" w:cs="Calibri"/>
        </w:rPr>
        <w:t xml:space="preserve"> (attached</w:t>
      </w:r>
      <w:r w:rsidR="00FA6465">
        <w:rPr>
          <w:rFonts w:ascii="Calibri" w:eastAsia="Times New Roman" w:hAnsi="Calibri" w:cs="Calibri"/>
        </w:rPr>
        <w:t xml:space="preserve">).  We wrote </w:t>
      </w:r>
      <w:r w:rsidR="000D4EDE">
        <w:rPr>
          <w:rFonts w:ascii="Calibri" w:eastAsia="Times New Roman" w:hAnsi="Calibri" w:cs="Calibri"/>
        </w:rPr>
        <w:t>in response, “</w:t>
      </w:r>
      <w:r w:rsidR="000D4EDE" w:rsidRPr="000D4EDE">
        <w:rPr>
          <w:rFonts w:ascii="Calibri" w:eastAsia="Times New Roman" w:hAnsi="Calibri" w:cs="Calibri"/>
        </w:rPr>
        <w:t>Statement on the 50th ann</w:t>
      </w:r>
      <w:r w:rsidR="000D4EDE">
        <w:rPr>
          <w:rFonts w:ascii="Calibri" w:eastAsia="Times New Roman" w:hAnsi="Calibri" w:cs="Calibri"/>
        </w:rPr>
        <w:t>iversary of the My Lai massacre</w:t>
      </w:r>
      <w:r w:rsidR="00D67C92" w:rsidRPr="00D67C92">
        <w:rPr>
          <w:rFonts w:ascii="Calibri" w:eastAsia="Times New Roman" w:hAnsi="Calibri" w:cs="Calibri"/>
        </w:rPr>
        <w:t xml:space="preserve"> </w:t>
      </w:r>
      <w:r w:rsidR="00D67C92">
        <w:rPr>
          <w:rFonts w:ascii="Calibri" w:eastAsia="Times New Roman" w:hAnsi="Calibri" w:cs="Calibri"/>
        </w:rPr>
        <w:t>b</w:t>
      </w:r>
      <w:r w:rsidR="00D67C92" w:rsidRPr="000D4EDE">
        <w:rPr>
          <w:rFonts w:ascii="Calibri" w:eastAsia="Times New Roman" w:hAnsi="Calibri" w:cs="Calibri"/>
        </w:rPr>
        <w:t>y Historians for Peace and Democracy</w:t>
      </w:r>
      <w:r w:rsidR="000D4EDE">
        <w:rPr>
          <w:rFonts w:ascii="Calibri" w:eastAsia="Times New Roman" w:hAnsi="Calibri" w:cs="Calibri"/>
        </w:rPr>
        <w:t>” (also attached)</w:t>
      </w:r>
      <w:r w:rsidR="00FA6465">
        <w:rPr>
          <w:rFonts w:ascii="Calibri" w:eastAsia="Times New Roman" w:hAnsi="Calibri" w:cs="Calibri"/>
        </w:rPr>
        <w:t xml:space="preserve">, which will be read at the </w:t>
      </w:r>
      <w:r w:rsidR="00FA6465" w:rsidRPr="00FA6465">
        <w:rPr>
          <w:rFonts w:ascii="Calibri" w:eastAsia="Times New Roman" w:hAnsi="Calibri" w:cs="Calibri"/>
        </w:rPr>
        <w:t>Vigil to Commemorate My Lai</w:t>
      </w:r>
      <w:r w:rsidR="00FA6465">
        <w:rPr>
          <w:rFonts w:ascii="Calibri" w:eastAsia="Times New Roman" w:hAnsi="Calibri" w:cs="Calibri"/>
        </w:rPr>
        <w:t xml:space="preserve">, </w:t>
      </w:r>
      <w:r w:rsidR="00FA6465" w:rsidRPr="00FA6465">
        <w:rPr>
          <w:rFonts w:ascii="Calibri" w:eastAsia="Times New Roman" w:hAnsi="Calibri" w:cs="Calibri"/>
        </w:rPr>
        <w:t>Friday, March 16</w:t>
      </w:r>
      <w:r w:rsidR="00FA6465">
        <w:rPr>
          <w:rFonts w:ascii="Calibri" w:eastAsia="Times New Roman" w:hAnsi="Calibri" w:cs="Calibri"/>
        </w:rPr>
        <w:t>, in Washington, D.C. across from the White House (</w:t>
      </w:r>
      <w:hyperlink r:id="rId4" w:history="1">
        <w:r w:rsidR="00FA6465" w:rsidRPr="004E4755">
          <w:rPr>
            <w:rStyle w:val="Hyperlink"/>
            <w:rFonts w:ascii="Calibri" w:eastAsia="Times New Roman" w:hAnsi="Calibri" w:cs="Calibri"/>
          </w:rPr>
          <w:t>http://www.vietnampeace.org/my-lai</w:t>
        </w:r>
      </w:hyperlink>
      <w:r w:rsidR="00FA6465">
        <w:rPr>
          <w:rFonts w:ascii="Calibri" w:eastAsia="Times New Roman" w:hAnsi="Calibri" w:cs="Calibri"/>
        </w:rPr>
        <w:t xml:space="preserve"> ).</w:t>
      </w:r>
    </w:p>
    <w:p w:rsidR="00FF179F" w:rsidRDefault="000D4EDE" w:rsidP="000D4ED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Please consider signing the Commemoration Committee’s appeal at </w:t>
      </w:r>
      <w:hyperlink r:id="rId5" w:tgtFrame="_blank" w:history="1">
        <w:r w:rsidRPr="00A3022D">
          <w:rPr>
            <w:rFonts w:ascii="Calibri" w:eastAsia="Times New Roman" w:hAnsi="Calibri" w:cs="Calibri"/>
            <w:color w:val="0000FF"/>
            <w:u w:val="single"/>
          </w:rPr>
          <w:t>http://www.viet</w:t>
        </w:r>
        <w:r w:rsidRPr="00A3022D">
          <w:rPr>
            <w:rFonts w:ascii="Calibri" w:eastAsia="Times New Roman" w:hAnsi="Calibri" w:cs="Calibri"/>
            <w:color w:val="0000FF"/>
            <w:u w:val="single"/>
          </w:rPr>
          <w:t>n</w:t>
        </w:r>
        <w:r w:rsidRPr="00A3022D">
          <w:rPr>
            <w:rFonts w:ascii="Calibri" w:eastAsia="Times New Roman" w:hAnsi="Calibri" w:cs="Calibri"/>
            <w:color w:val="0000FF"/>
            <w:u w:val="single"/>
          </w:rPr>
          <w:t>am</w:t>
        </w:r>
        <w:r w:rsidRPr="00A3022D">
          <w:rPr>
            <w:rFonts w:ascii="Calibri" w:eastAsia="Times New Roman" w:hAnsi="Calibri" w:cs="Calibri"/>
            <w:color w:val="0000FF"/>
            <w:u w:val="single"/>
          </w:rPr>
          <w:t>p</w:t>
        </w:r>
        <w:r w:rsidRPr="00A3022D">
          <w:rPr>
            <w:rFonts w:ascii="Calibri" w:eastAsia="Times New Roman" w:hAnsi="Calibri" w:cs="Calibri"/>
            <w:color w:val="0000FF"/>
            <w:u w:val="single"/>
          </w:rPr>
          <w:t>eace.org/my-lai-public-appeal</w:t>
        </w:r>
      </w:hyperlink>
      <w:r>
        <w:rPr>
          <w:rFonts w:ascii="Calibri" w:eastAsia="Times New Roman" w:hAnsi="Calibri" w:cs="Calibri"/>
        </w:rPr>
        <w:t xml:space="preserve">), and also the Veterans for Peace </w:t>
      </w:r>
      <w:r w:rsidR="00D67C92">
        <w:rPr>
          <w:rFonts w:ascii="Calibri" w:eastAsia="Times New Roman" w:hAnsi="Calibri" w:cs="Calibri"/>
        </w:rPr>
        <w:t>statement, “</w:t>
      </w:r>
      <w:r w:rsidR="00D67C92">
        <w:t xml:space="preserve">Open Letter to the People of Viet Nam by Veterans for Peace,” at </w:t>
      </w:r>
      <w:hyperlink r:id="rId6" w:history="1">
        <w:r w:rsidR="00D67C92" w:rsidRPr="004E4755">
          <w:rPr>
            <w:rStyle w:val="Hyperlink"/>
            <w:rFonts w:ascii="Calibri" w:eastAsia="Times New Roman" w:hAnsi="Calibri" w:cs="Calibri"/>
          </w:rPr>
          <w:t>https://docs.google.com/forms/d/e/1FAIpQLSdTOduPMh4lNWkk0U4IikkSGG4pGqVrWUj3korvlaEbkw9Byg/formResponse</w:t>
        </w:r>
      </w:hyperlink>
      <w:r w:rsidR="00D67C92">
        <w:rPr>
          <w:rFonts w:ascii="Calibri" w:eastAsia="Times New Roman" w:hAnsi="Calibri" w:cs="Calibri"/>
        </w:rPr>
        <w:t>.</w:t>
      </w:r>
    </w:p>
    <w:p w:rsidR="00D67C92" w:rsidRDefault="00D67C92" w:rsidP="000D4ED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Finally, we ask you to attend events commemorating the 50</w:t>
      </w:r>
      <w:r w:rsidRPr="00D67C92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Anniversary of the My Lai Massacre on March 16, or, if possible, organize a vigil or other event of your own.</w:t>
      </w:r>
    </w:p>
    <w:p w:rsidR="00D67C92" w:rsidRPr="00A3022D" w:rsidRDefault="00D67C92" w:rsidP="000D4ED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[Signed, co-chairs]</w:t>
      </w:r>
    </w:p>
    <w:p w:rsidR="00D67C92" w:rsidRDefault="00D67C92" w:rsidP="00A3022D">
      <w:pPr>
        <w:rPr>
          <w:rFonts w:ascii="Calibri" w:eastAsia="Times New Roman" w:hAnsi="Calibri" w:cs="Calibri"/>
        </w:rPr>
      </w:pPr>
    </w:p>
    <w:p w:rsidR="00A3022D" w:rsidRPr="00A3022D" w:rsidRDefault="00A3022D" w:rsidP="00A3022D">
      <w:pPr>
        <w:rPr>
          <w:rFonts w:ascii="Calibri" w:eastAsia="Times New Roman" w:hAnsi="Calibri" w:cs="Calibri"/>
        </w:rPr>
      </w:pPr>
      <w:r w:rsidRPr="00A3022D">
        <w:rPr>
          <w:rFonts w:ascii="Calibri" w:eastAsia="Times New Roman" w:hAnsi="Calibri" w:cs="Calibri"/>
        </w:rPr>
        <w:t xml:space="preserve">There was some mention in some email somewhere that we planned to send information about the My Lai Commemoration to our big list, but as far as I can tell it was never done.  I think we should do it </w:t>
      </w:r>
      <w:proofErr w:type="spellStart"/>
      <w:proofErr w:type="gramStart"/>
      <w:r w:rsidRPr="00A3022D">
        <w:rPr>
          <w:rFonts w:ascii="Calibri" w:eastAsia="Times New Roman" w:hAnsi="Calibri" w:cs="Calibri"/>
        </w:rPr>
        <w:t>asap</w:t>
      </w:r>
      <w:proofErr w:type="spellEnd"/>
      <w:proofErr w:type="gramEnd"/>
      <w:r w:rsidRPr="00A3022D">
        <w:rPr>
          <w:rFonts w:ascii="Calibri" w:eastAsia="Times New Roman" w:hAnsi="Calibri" w:cs="Calibri"/>
        </w:rPr>
        <w:t>.  Specifically I think we should send a message that:</w:t>
      </w:r>
    </w:p>
    <w:p w:rsidR="00A3022D" w:rsidRPr="00A3022D" w:rsidRDefault="00A3022D" w:rsidP="00A3022D">
      <w:pPr>
        <w:spacing w:after="0"/>
        <w:ind w:left="720"/>
        <w:rPr>
          <w:rFonts w:ascii="Calibri" w:eastAsia="Times New Roman" w:hAnsi="Calibri" w:cs="Calibri"/>
        </w:rPr>
      </w:pPr>
      <w:r w:rsidRPr="00A3022D">
        <w:rPr>
          <w:rFonts w:ascii="Calibri" w:eastAsia="Times New Roman" w:hAnsi="Calibri" w:cs="Calibri"/>
        </w:rPr>
        <w:t>1)      Note the 50</w:t>
      </w:r>
      <w:r w:rsidRPr="00A3022D">
        <w:rPr>
          <w:rFonts w:ascii="Calibri" w:eastAsia="Times New Roman" w:hAnsi="Calibri" w:cs="Calibri"/>
          <w:vertAlign w:val="superscript"/>
        </w:rPr>
        <w:t>th</w:t>
      </w:r>
      <w:r w:rsidRPr="00A3022D">
        <w:rPr>
          <w:rFonts w:ascii="Calibri" w:eastAsia="Times New Roman" w:hAnsi="Calibri" w:cs="Calibri"/>
        </w:rPr>
        <w:t xml:space="preserve"> anniversary of My Lai on March 16;</w:t>
      </w:r>
    </w:p>
    <w:p w:rsidR="00A3022D" w:rsidRPr="00A3022D" w:rsidRDefault="00A3022D" w:rsidP="00A3022D">
      <w:pPr>
        <w:spacing w:after="0"/>
        <w:ind w:left="720"/>
        <w:rPr>
          <w:rFonts w:ascii="Calibri" w:eastAsia="Times New Roman" w:hAnsi="Calibri" w:cs="Calibri"/>
        </w:rPr>
      </w:pPr>
      <w:r w:rsidRPr="00A3022D">
        <w:rPr>
          <w:rFonts w:ascii="Calibri" w:eastAsia="Times New Roman" w:hAnsi="Calibri" w:cs="Calibri"/>
        </w:rPr>
        <w:t>2)      Notes that H-PA</w:t>
      </w:r>
      <w:r w:rsidR="00796519">
        <w:rPr>
          <w:rFonts w:ascii="Calibri" w:eastAsia="Times New Roman" w:hAnsi="Calibri" w:cs="Calibri"/>
        </w:rPr>
        <w:t xml:space="preserve">D members Ellen </w:t>
      </w:r>
      <w:proofErr w:type="spellStart"/>
      <w:r w:rsidR="00796519">
        <w:rPr>
          <w:rFonts w:ascii="Calibri" w:eastAsia="Times New Roman" w:hAnsi="Calibri" w:cs="Calibri"/>
        </w:rPr>
        <w:t>Schrecker</w:t>
      </w:r>
      <w:proofErr w:type="spellEnd"/>
      <w:r w:rsidR="00796519">
        <w:rPr>
          <w:rFonts w:ascii="Calibri" w:eastAsia="Times New Roman" w:hAnsi="Calibri" w:cs="Calibri"/>
        </w:rPr>
        <w:t xml:space="preserve"> and James </w:t>
      </w:r>
      <w:proofErr w:type="spellStart"/>
      <w:r w:rsidRPr="00A3022D">
        <w:rPr>
          <w:rFonts w:ascii="Calibri" w:eastAsia="Times New Roman" w:hAnsi="Calibri" w:cs="Calibri"/>
        </w:rPr>
        <w:t>Swarts</w:t>
      </w:r>
      <w:proofErr w:type="spellEnd"/>
      <w:r w:rsidRPr="00A3022D">
        <w:rPr>
          <w:rFonts w:ascii="Calibri" w:eastAsia="Times New Roman" w:hAnsi="Calibri" w:cs="Calibri"/>
        </w:rPr>
        <w:t xml:space="preserve"> (also part of the Vets for Peace delegation are in Vietnam and will be attending the event at My Lai on the 16</w:t>
      </w:r>
      <w:r w:rsidR="00796519">
        <w:rPr>
          <w:rFonts w:ascii="Calibri" w:eastAsia="Times New Roman" w:hAnsi="Calibri" w:cs="Calibri"/>
        </w:rPr>
        <w:t xml:space="preserve"> [</w:t>
      </w:r>
      <w:r w:rsidR="00796519">
        <w:rPr>
          <w:rStyle w:val="il"/>
          <w:rFonts w:ascii="Arial" w:hAnsi="Arial" w:cs="Arial"/>
        </w:rPr>
        <w:t>My</w:t>
      </w:r>
      <w:r w:rsidR="00796519">
        <w:rPr>
          <w:rFonts w:ascii="Arial" w:hAnsi="Arial" w:cs="Arial"/>
        </w:rPr>
        <w:t xml:space="preserve"> </w:t>
      </w:r>
      <w:r w:rsidR="00796519">
        <w:rPr>
          <w:rStyle w:val="il"/>
          <w:rFonts w:ascii="Arial" w:hAnsi="Arial" w:cs="Arial"/>
        </w:rPr>
        <w:t>Lai</w:t>
      </w:r>
      <w:r w:rsidR="00796519">
        <w:rPr>
          <w:rFonts w:ascii="Arial" w:hAnsi="Arial" w:cs="Arial"/>
        </w:rPr>
        <w:t xml:space="preserve"> Memorial Observation in </w:t>
      </w:r>
      <w:r w:rsidR="00796519">
        <w:rPr>
          <w:rStyle w:val="il"/>
          <w:rFonts w:ascii="Arial" w:hAnsi="Arial" w:cs="Arial"/>
        </w:rPr>
        <w:t>My</w:t>
      </w:r>
      <w:r w:rsidR="00796519">
        <w:rPr>
          <w:rFonts w:ascii="Arial" w:hAnsi="Arial" w:cs="Arial"/>
        </w:rPr>
        <w:t xml:space="preserve"> </w:t>
      </w:r>
      <w:r w:rsidR="00796519">
        <w:rPr>
          <w:rStyle w:val="il"/>
          <w:rFonts w:ascii="Arial" w:hAnsi="Arial" w:cs="Arial"/>
        </w:rPr>
        <w:t>Lai</w:t>
      </w:r>
      <w:r w:rsidR="00796519">
        <w:rPr>
          <w:rFonts w:ascii="Arial" w:hAnsi="Arial" w:cs="Arial"/>
        </w:rPr>
        <w:t xml:space="preserve"> on March 16</w:t>
      </w:r>
      <w:r w:rsidR="00796519">
        <w:rPr>
          <w:rFonts w:ascii="Arial" w:hAnsi="Arial" w:cs="Arial"/>
          <w:vertAlign w:val="superscript"/>
        </w:rPr>
        <w:t>th]</w:t>
      </w:r>
      <w:r w:rsidRPr="00A3022D">
        <w:rPr>
          <w:rFonts w:ascii="Calibri" w:eastAsia="Times New Roman" w:hAnsi="Calibri" w:cs="Calibri"/>
        </w:rPr>
        <w:t xml:space="preserve"> (I seem to remember that two more H-PAD members were mention as </w:t>
      </w:r>
      <w:r w:rsidR="00796519" w:rsidRPr="00A3022D">
        <w:rPr>
          <w:rFonts w:ascii="Calibri" w:eastAsia="Times New Roman" w:hAnsi="Calibri" w:cs="Calibri"/>
        </w:rPr>
        <w:t>attending</w:t>
      </w:r>
      <w:r w:rsidRPr="00A3022D">
        <w:rPr>
          <w:rFonts w:ascii="Calibri" w:eastAsia="Times New Roman" w:hAnsi="Calibri" w:cs="Calibri"/>
        </w:rPr>
        <w:t xml:space="preserve"> this in our emails, but I can’t find this info);</w:t>
      </w:r>
    </w:p>
    <w:p w:rsidR="00A3022D" w:rsidRPr="00A3022D" w:rsidRDefault="00A3022D" w:rsidP="00A3022D">
      <w:pPr>
        <w:spacing w:after="0"/>
        <w:ind w:left="720"/>
        <w:rPr>
          <w:rFonts w:ascii="Calibri" w:eastAsia="Times New Roman" w:hAnsi="Calibri" w:cs="Calibri"/>
        </w:rPr>
      </w:pPr>
      <w:r w:rsidRPr="00A3022D">
        <w:rPr>
          <w:rFonts w:ascii="Calibri" w:eastAsia="Times New Roman" w:hAnsi="Calibri" w:cs="Calibri"/>
        </w:rPr>
        <w:t>3)      Includes our “Statement on the 50th anniversary of the My Lai massacre”</w:t>
      </w:r>
    </w:p>
    <w:p w:rsidR="00A3022D" w:rsidRPr="00A3022D" w:rsidRDefault="00A3022D" w:rsidP="00A3022D">
      <w:pPr>
        <w:spacing w:after="0"/>
        <w:ind w:left="720"/>
        <w:rPr>
          <w:rFonts w:ascii="Calibri" w:eastAsia="Times New Roman" w:hAnsi="Calibri" w:cs="Calibri"/>
        </w:rPr>
      </w:pPr>
      <w:r w:rsidRPr="00A3022D">
        <w:rPr>
          <w:rFonts w:ascii="Calibri" w:eastAsia="Times New Roman" w:hAnsi="Calibri" w:cs="Calibri"/>
        </w:rPr>
        <w:t xml:space="preserve">4)      Ask supporters </w:t>
      </w:r>
      <w:proofErr w:type="gramStart"/>
      <w:r w:rsidRPr="00A3022D">
        <w:rPr>
          <w:rFonts w:ascii="Calibri" w:eastAsia="Times New Roman" w:hAnsi="Calibri" w:cs="Calibri"/>
        </w:rPr>
        <w:t xml:space="preserve">to </w:t>
      </w:r>
      <w:r w:rsidR="00796519">
        <w:rPr>
          <w:rFonts w:ascii="Calibri" w:eastAsia="Times New Roman" w:hAnsi="Calibri" w:cs="Calibri"/>
        </w:rPr>
        <w:t>;</w:t>
      </w:r>
      <w:proofErr w:type="gramEnd"/>
      <w:r w:rsidR="00796519">
        <w:rPr>
          <w:rFonts w:ascii="Calibri" w:eastAsia="Times New Roman" w:hAnsi="Calibri" w:cs="Calibri"/>
        </w:rPr>
        <w:t xml:space="preserve"> also </w:t>
      </w:r>
    </w:p>
    <w:p w:rsidR="00A3022D" w:rsidRPr="00A3022D" w:rsidRDefault="00A3022D" w:rsidP="00A3022D">
      <w:pPr>
        <w:ind w:left="720"/>
        <w:rPr>
          <w:rFonts w:ascii="Calibri" w:eastAsia="Times New Roman" w:hAnsi="Calibri" w:cs="Calibri"/>
        </w:rPr>
      </w:pPr>
      <w:r w:rsidRPr="00A3022D">
        <w:rPr>
          <w:rFonts w:ascii="Calibri" w:eastAsia="Times New Roman" w:hAnsi="Calibri" w:cs="Calibri"/>
        </w:rPr>
        <w:t>5)      Attend My Lai events on the 16</w:t>
      </w:r>
      <w:r w:rsidRPr="00A3022D">
        <w:rPr>
          <w:rFonts w:ascii="Calibri" w:eastAsia="Times New Roman" w:hAnsi="Calibri" w:cs="Calibri"/>
          <w:vertAlign w:val="superscript"/>
        </w:rPr>
        <w:t>th</w:t>
      </w:r>
      <w:r w:rsidRPr="00A3022D">
        <w:rPr>
          <w:rFonts w:ascii="Calibri" w:eastAsia="Times New Roman" w:hAnsi="Calibri" w:cs="Calibri"/>
        </w:rPr>
        <w:t xml:space="preserve"> if there is one nearby, or organize something o</w:t>
      </w:r>
      <w:r w:rsidR="00796519">
        <w:rPr>
          <w:rFonts w:ascii="Calibri" w:eastAsia="Times New Roman" w:hAnsi="Calibri" w:cs="Calibri"/>
        </w:rPr>
        <w:t>n</w:t>
      </w:r>
      <w:r w:rsidRPr="00A3022D">
        <w:rPr>
          <w:rFonts w:ascii="Calibri" w:eastAsia="Times New Roman" w:hAnsi="Calibri" w:cs="Calibri"/>
        </w:rPr>
        <w:t xml:space="preserve"> this date.</w:t>
      </w:r>
    </w:p>
    <w:p w:rsidR="00A3022D" w:rsidRPr="00A3022D" w:rsidRDefault="00A3022D" w:rsidP="00A3022D">
      <w:pPr>
        <w:rPr>
          <w:rFonts w:ascii="Calibri" w:eastAsia="Times New Roman" w:hAnsi="Calibri" w:cs="Calibri"/>
        </w:rPr>
      </w:pPr>
      <w:r w:rsidRPr="00A3022D">
        <w:rPr>
          <w:rFonts w:ascii="Calibri" w:eastAsia="Times New Roman" w:hAnsi="Calibri" w:cs="Calibri"/>
        </w:rPr>
        <w:t xml:space="preserve">If you two are good with this I’ll draft it and send it </w:t>
      </w:r>
      <w:proofErr w:type="spellStart"/>
      <w:proofErr w:type="gramStart"/>
      <w:r w:rsidRPr="00A3022D">
        <w:rPr>
          <w:rFonts w:ascii="Calibri" w:eastAsia="Times New Roman" w:hAnsi="Calibri" w:cs="Calibri"/>
        </w:rPr>
        <w:t>asap</w:t>
      </w:r>
      <w:proofErr w:type="spellEnd"/>
      <w:proofErr w:type="gramEnd"/>
      <w:r w:rsidRPr="00A3022D">
        <w:rPr>
          <w:rFonts w:ascii="Calibri" w:eastAsia="Times New Roman" w:hAnsi="Calibri" w:cs="Calibri"/>
        </w:rPr>
        <w:t>.</w:t>
      </w:r>
    </w:p>
    <w:p w:rsidR="00A3022D" w:rsidRPr="00A3022D" w:rsidRDefault="00A3022D" w:rsidP="00A3022D">
      <w:pPr>
        <w:pBdr>
          <w:bottom w:val="single" w:sz="6" w:space="1" w:color="auto"/>
        </w:pBdr>
        <w:rPr>
          <w:rFonts w:ascii="Calibri" w:eastAsia="Times New Roman" w:hAnsi="Calibri" w:cs="Calibri"/>
        </w:rPr>
      </w:pPr>
      <w:proofErr w:type="spellStart"/>
      <w:r w:rsidRPr="00A3022D">
        <w:rPr>
          <w:rFonts w:ascii="Calibri" w:eastAsia="Times New Roman" w:hAnsi="Calibri" w:cs="Calibri"/>
        </w:rPr>
        <w:t>Andor</w:t>
      </w:r>
      <w:proofErr w:type="spellEnd"/>
    </w:p>
    <w:p w:rsidR="00E9662A" w:rsidRDefault="00E9662A"/>
    <w:p w:rsidR="00E9662A" w:rsidRDefault="00E9662A">
      <w:r>
        <w:t>*AN OPEN LETTER TO THE PEOPLE OF VIET NAM*</w:t>
      </w:r>
      <w:r>
        <w:br/>
      </w:r>
      <w:r>
        <w:br/>
        <w:t>Many Americans, especially those of us who came of age during the American</w:t>
      </w:r>
      <w:r>
        <w:br/>
        <w:t>War in Viet Nam, understand that our war in Vietnam was a crime of untold</w:t>
      </w:r>
      <w:r>
        <w:br/>
        <w:t>proportion and a massive violation of international law. As citizens under</w:t>
      </w:r>
      <w:r>
        <w:br/>
        <w:t>this government, we have to accept responsibility for its actions. It is</w:t>
      </w:r>
      <w:r>
        <w:br/>
        <w:t>with that realization in mind that we engage with you as the 50th</w:t>
      </w:r>
      <w:r>
        <w:br/>
        <w:t>Anniversary of the My Lai massacre nears.</w:t>
      </w:r>
      <w:r>
        <w:br/>
      </w:r>
      <w:r>
        <w:br/>
        <w:t>*We acknowledge* that this terrible massacre was a clear atrocity, but also</w:t>
      </w:r>
      <w:r>
        <w:br/>
        <w:t>we recognize that it was not an anomaly —  that it is one of many such</w:t>
      </w:r>
      <w:r>
        <w:br/>
        <w:t>abominations that many of our soldiers inflicted on the people of Viet Nam</w:t>
      </w:r>
      <w:r>
        <w:br/>
        <w:t>during the American War.</w:t>
      </w:r>
      <w:r>
        <w:br/>
      </w:r>
      <w:r>
        <w:br/>
        <w:t>*We acknowledge* the deep and tragic suffering we have caused you — death</w:t>
      </w:r>
      <w:proofErr w:type="gramStart"/>
      <w:r>
        <w:t>,</w:t>
      </w:r>
      <w:proofErr w:type="gramEnd"/>
      <w:r>
        <w:br/>
        <w:t>destruction, the ruin of your land, and the torturous rending of your</w:t>
      </w:r>
      <w:r>
        <w:br/>
        <w:t>social fabric.</w:t>
      </w:r>
      <w:r>
        <w:br/>
      </w:r>
      <w:r>
        <w:br/>
        <w:t>*We acknowledge* the great sacrifices you have made to resist our</w:t>
      </w:r>
      <w:r>
        <w:br/>
        <w:t>government’s global, imperial designs, including battling the civil strife</w:t>
      </w:r>
      <w:r>
        <w:br/>
        <w:t>our military forces brought to your society as they pitted governments they</w:t>
      </w:r>
      <w:r>
        <w:br/>
        <w:t>manipulated against your resistance forces. Many of our soldiers deepened</w:t>
      </w:r>
      <w:r>
        <w:br/>
        <w:t>and exploited the divisions in your society.</w:t>
      </w:r>
      <w:r>
        <w:br/>
      </w:r>
      <w:r>
        <w:br/>
        <w:t>*We acknowledge* the virulent form of racism that our government brought</w:t>
      </w:r>
      <w:r>
        <w:br/>
        <w:t>from our country into yours as it made almost no attempt to understand your</w:t>
      </w:r>
      <w:r>
        <w:br/>
        <w:t>rich history and culture.</w:t>
      </w:r>
      <w:r>
        <w:br/>
      </w:r>
      <w:r>
        <w:br/>
        <w:t>*We acknowledge* that this racial animus led us to assault your people with</w:t>
      </w:r>
      <w:r>
        <w:br/>
        <w:t>what our government leaders imagined was "impunity," using our Pentagon’s</w:t>
      </w:r>
      <w:r>
        <w:br/>
        <w:t>almost unlimited funding and massive firepower to kill, maim, and poison</w:t>
      </w:r>
      <w:r>
        <w:br/>
        <w:t>your land and people.</w:t>
      </w:r>
      <w:r>
        <w:br/>
      </w:r>
      <w:r>
        <w:br/>
        <w:t>*We acknowledge* that even after our armed forces had withdrawn from your</w:t>
      </w:r>
      <w:r>
        <w:br/>
        <w:t>country, abandoning our government’s colonial designs, many U.S. government</w:t>
      </w:r>
      <w:r>
        <w:br/>
        <w:t>officials continued to wage economic warfare against you to thwart your</w:t>
      </w:r>
      <w:r>
        <w:br/>
        <w:t>efforts as you rebuilt your reunified country.</w:t>
      </w:r>
      <w:r>
        <w:br/>
      </w:r>
      <w:r>
        <w:br/>
        <w:t>*Therefore, we pledge the following:*</w:t>
      </w:r>
      <w:r>
        <w:br/>
      </w:r>
      <w:r>
        <w:br/>
      </w:r>
      <w:r>
        <w:lastRenderedPageBreak/>
        <w:t>*</w:t>
      </w:r>
      <w:proofErr w:type="gramStart"/>
      <w:r>
        <w:t>We</w:t>
      </w:r>
      <w:proofErr w:type="gramEnd"/>
      <w:r>
        <w:t xml:space="preserve"> will make an honest effort* to try as fully as possible to understand</w:t>
      </w:r>
      <w:r>
        <w:br/>
        <w:t>and feel the impact of the war on your families and your land, to empathize</w:t>
      </w:r>
      <w:r>
        <w:br/>
        <w:t>with your struggles and suffering and to share our experience with others.</w:t>
      </w:r>
      <w:r>
        <w:br/>
      </w:r>
      <w:r>
        <w:br/>
        <w:t>*We who were directly engaged in this war will continue to publicly</w:t>
      </w:r>
      <w:r>
        <w:br/>
        <w:t>confess* our</w:t>
      </w:r>
      <w:r>
        <w:br/>
        <w:t>complicity in your country's suffering.</w:t>
      </w:r>
      <w:r>
        <w:br/>
      </w:r>
      <w:r>
        <w:br/>
        <w:t>*We will do all in our power to make amends *by supporting efforts to</w:t>
      </w:r>
      <w:r>
        <w:br/>
        <w:t>assist you in the healing of your land and your people.</w:t>
      </w:r>
      <w:r>
        <w:br/>
      </w:r>
      <w:r>
        <w:br/>
        <w:t>*We pledge* to keep learning, and taking to heart, the lessons our people</w:t>
      </w:r>
      <w:r>
        <w:br/>
        <w:t>should have learned from the American War in Viet Nam as we work to attain</w:t>
      </w:r>
      <w:r>
        <w:br/>
        <w:t>peace and social justice in our own country.</w:t>
      </w:r>
      <w:r>
        <w:br/>
      </w:r>
      <w:r>
        <w:br/>
        <w:t>*We who were complicit in the American War in Vietnam will continue to</w:t>
      </w:r>
      <w:r>
        <w:br/>
        <w:t>search our consciences *as we face our own direct and indirect</w:t>
      </w:r>
      <w:r>
        <w:br/>
        <w:t>participation in a system that enabled our government to start and escalate</w:t>
      </w:r>
      <w:r>
        <w:br/>
        <w:t>this war against your land. We cannot undo the wrongs we have done, but we</w:t>
      </w:r>
      <w:r>
        <w:br/>
        <w:t>will use our remorse to work for world peace.</w:t>
      </w:r>
      <w:r>
        <w:br/>
      </w:r>
      <w:r>
        <w:br/>
        <w:t>YOUR NAME</w:t>
      </w:r>
      <w:proofErr w:type="gramStart"/>
      <w:r>
        <w:t>:</w:t>
      </w:r>
      <w:proofErr w:type="gramEnd"/>
      <w:r>
        <w:br/>
      </w:r>
      <w:r>
        <w:br/>
        <w:t>YOUR TOWN/CITY:</w:t>
      </w:r>
      <w:r>
        <w:br/>
      </w:r>
      <w:r>
        <w:br/>
        <w:t>YOUR STATE:</w:t>
      </w:r>
      <w:r>
        <w:br/>
      </w:r>
      <w:r>
        <w:br/>
        <w:t>-- Doug Rawlings</w:t>
      </w:r>
    </w:p>
    <w:p w:rsidR="00E9662A" w:rsidRDefault="00E9662A">
      <w:r>
        <w:t>---------------------------------</w:t>
      </w:r>
    </w:p>
    <w:p w:rsidR="00E9662A" w:rsidRDefault="00E9662A"/>
    <w:sectPr w:rsidR="00E9662A" w:rsidSect="003A3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22D"/>
    <w:rsid w:val="00090E37"/>
    <w:rsid w:val="000D4EDE"/>
    <w:rsid w:val="003A32B6"/>
    <w:rsid w:val="00796519"/>
    <w:rsid w:val="009C59F9"/>
    <w:rsid w:val="00A3022D"/>
    <w:rsid w:val="00B373DE"/>
    <w:rsid w:val="00D67C92"/>
    <w:rsid w:val="00E9662A"/>
    <w:rsid w:val="00FA6465"/>
    <w:rsid w:val="00FF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023194329582371430gmail-msolistparagraph">
    <w:name w:val="m_6023194329582371430gmail-msolistparagraph"/>
    <w:basedOn w:val="Normal"/>
    <w:rsid w:val="00A3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22D"/>
    <w:rPr>
      <w:color w:val="0000FF"/>
      <w:u w:val="single"/>
    </w:rPr>
  </w:style>
  <w:style w:type="character" w:customStyle="1" w:styleId="il">
    <w:name w:val="il"/>
    <w:basedOn w:val="DefaultParagraphFont"/>
    <w:rsid w:val="00796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4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7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5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8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1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8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7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7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43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60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57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46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7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5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08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35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3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9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2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2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1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0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41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7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1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8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9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6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3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1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95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749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98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49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0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09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67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4838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274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81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124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729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1916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4982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02373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24234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5225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653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8079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441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8792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4814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732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664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14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310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496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027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372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348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9024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911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468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39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595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46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827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58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322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502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298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TOduPMh4lNWkk0U4IikkSGG4pGqVrWUj3korvlaEbkw9Byg/formResponse" TargetMode="External"/><Relationship Id="rId5" Type="http://schemas.openxmlformats.org/officeDocument/2006/relationships/hyperlink" Target="http://www.vietnampeace.org/my-lai-public-appeal" TargetMode="External"/><Relationship Id="rId4" Type="http://schemas.openxmlformats.org/officeDocument/2006/relationships/hyperlink" Target="http://www.vietnampeace.org/my-l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skotnes</dc:creator>
  <cp:lastModifiedBy>skotnes</cp:lastModifiedBy>
  <cp:revision>2</cp:revision>
  <dcterms:created xsi:type="dcterms:W3CDTF">2018-03-07T15:46:00Z</dcterms:created>
  <dcterms:modified xsi:type="dcterms:W3CDTF">2018-03-07T19:03:00Z</dcterms:modified>
</cp:coreProperties>
</file>